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河南省社会科学院博士后进站申请表</w:t>
      </w:r>
      <w:bookmarkEnd w:id="0"/>
    </w:p>
    <w:p>
      <w:pPr>
        <w:snapToGrid w:val="0"/>
        <w:jc w:val="center"/>
        <w:rPr>
          <w:b/>
          <w:bCs/>
          <w:sz w:val="28"/>
          <w:szCs w:val="28"/>
        </w:rPr>
      </w:pPr>
    </w:p>
    <w:tbl>
      <w:tblPr>
        <w:tblStyle w:val="2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614"/>
        <w:gridCol w:w="1156"/>
        <w:gridCol w:w="15"/>
        <w:gridCol w:w="789"/>
        <w:gridCol w:w="431"/>
        <w:gridCol w:w="350"/>
        <w:gridCol w:w="640"/>
        <w:gridCol w:w="503"/>
        <w:gridCol w:w="15"/>
        <w:gridCol w:w="165"/>
        <w:gridCol w:w="1072"/>
        <w:gridCol w:w="1223"/>
        <w:gridCol w:w="265"/>
        <w:gridCol w:w="72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09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近期免冠正面1寸彩色照片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　　贯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当前身份</w:t>
            </w:r>
          </w:p>
        </w:tc>
        <w:tc>
          <w:tcPr>
            <w:tcW w:w="7352" w:type="dxa"/>
            <w:gridSpan w:val="13"/>
            <w:vAlign w:val="center"/>
          </w:tcPr>
          <w:p>
            <w:pPr>
              <w:widowControl/>
              <w:tabs>
                <w:tab w:val="left" w:pos="1821"/>
              </w:tabs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  <w:u w:val="single"/>
              </w:rPr>
              <w:t>　　　　</w:t>
            </w:r>
            <w:r>
              <w:rPr>
                <w:rFonts w:hint="eastAsia"/>
                <w:bCs/>
                <w:szCs w:val="21"/>
              </w:rPr>
              <w:t>（统招统分、定向委培、在职人员、留学回国、其它）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（在职人员）</w:t>
            </w:r>
          </w:p>
        </w:tc>
        <w:tc>
          <w:tcPr>
            <w:tcW w:w="735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博士毕业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74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博士论文</w:t>
            </w:r>
          </w:p>
        </w:tc>
        <w:tc>
          <w:tcPr>
            <w:tcW w:w="513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博士导师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exac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学习经历（从大学填起）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546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661" w:type="dxa"/>
            <w:gridSpan w:val="14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546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661" w:type="dxa"/>
            <w:gridSpan w:val="14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　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　女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　况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专业及特长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  <w:u w:val="single"/>
              </w:rPr>
            </w:pPr>
          </w:p>
        </w:tc>
        <w:tc>
          <w:tcPr>
            <w:tcW w:w="2391" w:type="dxa"/>
            <w:gridSpan w:val="4"/>
            <w:vAlign w:val="center"/>
          </w:tcPr>
          <w:p>
            <w:pPr>
              <w:spacing w:line="2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工作单位及职务（职称）</w:t>
            </w:r>
          </w:p>
        </w:tc>
        <w:tc>
          <w:tcPr>
            <w:tcW w:w="396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是否随迁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9978" w:type="dxa"/>
            <w:gridSpan w:val="1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博士论文主要内容</w:t>
            </w: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978" w:type="dxa"/>
            <w:gridSpan w:val="16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科研工作经历及创新性贡献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（申请人主持或参与科研项目情况；取得的奖励、成果、专利等情况；在本领域所作出的创新性贡献）</w:t>
            </w: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9978" w:type="dxa"/>
            <w:gridSpan w:val="16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2018年1月1日至今以第一作者公开发表的论文情况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9978" w:type="dxa"/>
            <w:gridSpan w:val="16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申请博士后研究课题及工作思路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9275" w:type="dxa"/>
            <w:gridSpan w:val="15"/>
          </w:tcPr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szCs w:val="21"/>
                <w:u w:val="single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本人签字：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合作导师意见</w:t>
            </w:r>
          </w:p>
        </w:tc>
        <w:tc>
          <w:tcPr>
            <w:tcW w:w="9275" w:type="dxa"/>
            <w:gridSpan w:val="15"/>
          </w:tcPr>
          <w:p>
            <w:pPr>
              <w:spacing w:before="156" w:beforeLines="50" w:line="320" w:lineRule="exact"/>
              <w:ind w:right="105" w:rightChars="50" w:firstLine="422" w:firstLineChars="200"/>
              <w:jc w:val="lef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是否同意作为合作导师，是否能够提供学校要求的科研经费及科研条件。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合作导师签字：</w:t>
            </w:r>
          </w:p>
          <w:p>
            <w:pPr>
              <w:spacing w:line="240" w:lineRule="exact"/>
              <w:ind w:left="2520" w:leftChars="-50" w:right="-105" w:rightChars="-50" w:hanging="2625" w:hangingChars="12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合作导师所在学院意见</w:t>
            </w:r>
          </w:p>
        </w:tc>
        <w:tc>
          <w:tcPr>
            <w:tcW w:w="9275" w:type="dxa"/>
            <w:gridSpan w:val="15"/>
          </w:tcPr>
          <w:p>
            <w:pPr>
              <w:spacing w:before="156" w:beforeLines="50" w:line="320" w:lineRule="exact"/>
              <w:ind w:right="105" w:rightChars="50" w:firstLine="422" w:firstLineChars="20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>申请人研究方向是否符合学院学科建设和科研团队发展需要，合作导师是否具备指导培养博士后研究人员的条件，学院能否为博士后研究人员提供必备的科研条件，是否同意其在本学院从事博士后研究。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签字（盖章）：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学校博管办意见</w:t>
            </w:r>
          </w:p>
        </w:tc>
        <w:tc>
          <w:tcPr>
            <w:tcW w:w="9275" w:type="dxa"/>
            <w:gridSpan w:val="15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签字（盖章）：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spacing w:line="60" w:lineRule="exact"/>
        <w:ind w:firstLine="420" w:firstLineChars="200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2021-08-12T09:28:40Z</dcterms:created>
  <dc:creator>xuwei</dc:creator>
  <cp:lastModifiedBy>徐唯 13253519754</cp:lastModifiedBy>
  <dcterms:modified xsi:type="dcterms:W3CDTF">2021-08-12T09:28:50Z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73F0F2E14011487788AAE38C449A8EBD</vt:lpwstr>
  </property>
</Properties>
</file>