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54" w:rsidRDefault="009E7139" w:rsidP="0096245E">
      <w:pPr>
        <w:rPr>
          <w:rStyle w:val="a7"/>
          <w:rFonts w:asciiTheme="majorEastAsia" w:eastAsiaTheme="majorEastAsia" w:hAnsiTheme="majorEastAsia"/>
          <w:b/>
          <w:sz w:val="44"/>
          <w:szCs w:val="44"/>
        </w:rPr>
      </w:pPr>
      <w:hyperlink r:id="rId6" w:history="1">
        <w:r w:rsidR="0096245E" w:rsidRPr="0096245E">
          <w:rPr>
            <w:rStyle w:val="a7"/>
            <w:rFonts w:asciiTheme="majorEastAsia" w:eastAsiaTheme="majorEastAsia" w:hAnsiTheme="majorEastAsia" w:hint="eastAsia"/>
            <w:b/>
            <w:sz w:val="44"/>
            <w:szCs w:val="44"/>
          </w:rPr>
          <w:t>关于做好2019年度河南省哲学社会科学规划项目申报工作的通知</w:t>
        </w:r>
      </w:hyperlink>
    </w:p>
    <w:p w:rsidR="00422BCE" w:rsidRPr="00422BCE" w:rsidRDefault="00422BCE" w:rsidP="0096245E">
      <w:pPr>
        <w:rPr>
          <w:rStyle w:val="a7"/>
          <w:rFonts w:asciiTheme="majorEastAsia" w:eastAsiaTheme="majorEastAsia" w:hAnsiTheme="majorEastAsia"/>
          <w:b/>
          <w:sz w:val="32"/>
          <w:szCs w:val="32"/>
        </w:rPr>
      </w:pPr>
      <w:bookmarkStart w:id="0" w:name="_GoBack"/>
    </w:p>
    <w:p w:rsidR="00422BCE" w:rsidRPr="00422BCE" w:rsidRDefault="00422BCE" w:rsidP="0096245E">
      <w:pPr>
        <w:rPr>
          <w:sz w:val="32"/>
          <w:szCs w:val="32"/>
        </w:rPr>
      </w:pPr>
      <w:r w:rsidRPr="00422BCE">
        <w:rPr>
          <w:sz w:val="32"/>
          <w:szCs w:val="32"/>
        </w:rPr>
        <w:t>http://www.hnpopss.gov.cn/finance/Showeb.aspx?siteid=0&amp;contentid=485</w:t>
      </w:r>
      <w:bookmarkEnd w:id="0"/>
    </w:p>
    <w:sectPr w:rsidR="00422BCE" w:rsidRPr="00422BCE" w:rsidSect="008F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39" w:rsidRDefault="009E7139" w:rsidP="005D4860">
      <w:r>
        <w:separator/>
      </w:r>
    </w:p>
  </w:endnote>
  <w:endnote w:type="continuationSeparator" w:id="0">
    <w:p w:rsidR="009E7139" w:rsidRDefault="009E7139" w:rsidP="005D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39" w:rsidRDefault="009E7139" w:rsidP="005D4860">
      <w:r>
        <w:separator/>
      </w:r>
    </w:p>
  </w:footnote>
  <w:footnote w:type="continuationSeparator" w:id="0">
    <w:p w:rsidR="009E7139" w:rsidRDefault="009E7139" w:rsidP="005D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860"/>
    <w:rsid w:val="00005680"/>
    <w:rsid w:val="00057172"/>
    <w:rsid w:val="000579A0"/>
    <w:rsid w:val="000733E8"/>
    <w:rsid w:val="00121A87"/>
    <w:rsid w:val="001A522B"/>
    <w:rsid w:val="001A5CCD"/>
    <w:rsid w:val="001C714F"/>
    <w:rsid w:val="001E4701"/>
    <w:rsid w:val="00207677"/>
    <w:rsid w:val="0021328B"/>
    <w:rsid w:val="002148B1"/>
    <w:rsid w:val="002200C3"/>
    <w:rsid w:val="00237896"/>
    <w:rsid w:val="0025117F"/>
    <w:rsid w:val="00293D79"/>
    <w:rsid w:val="002B5406"/>
    <w:rsid w:val="002C67BA"/>
    <w:rsid w:val="00315B22"/>
    <w:rsid w:val="003678EF"/>
    <w:rsid w:val="0038317B"/>
    <w:rsid w:val="00422BCE"/>
    <w:rsid w:val="0048361D"/>
    <w:rsid w:val="004C4F0F"/>
    <w:rsid w:val="00522F64"/>
    <w:rsid w:val="00536099"/>
    <w:rsid w:val="00545A62"/>
    <w:rsid w:val="005655AA"/>
    <w:rsid w:val="005D4860"/>
    <w:rsid w:val="00622F13"/>
    <w:rsid w:val="00673193"/>
    <w:rsid w:val="00683398"/>
    <w:rsid w:val="0071260E"/>
    <w:rsid w:val="007258C5"/>
    <w:rsid w:val="00730F27"/>
    <w:rsid w:val="00733D9C"/>
    <w:rsid w:val="0076229B"/>
    <w:rsid w:val="00783087"/>
    <w:rsid w:val="00793660"/>
    <w:rsid w:val="007C5872"/>
    <w:rsid w:val="00827567"/>
    <w:rsid w:val="0086598C"/>
    <w:rsid w:val="00883D37"/>
    <w:rsid w:val="00887A9B"/>
    <w:rsid w:val="008A02B2"/>
    <w:rsid w:val="008B0503"/>
    <w:rsid w:val="008C34AF"/>
    <w:rsid w:val="008E16EE"/>
    <w:rsid w:val="008E7E7D"/>
    <w:rsid w:val="008F7894"/>
    <w:rsid w:val="00930102"/>
    <w:rsid w:val="00930833"/>
    <w:rsid w:val="0096245E"/>
    <w:rsid w:val="0098422F"/>
    <w:rsid w:val="0098695C"/>
    <w:rsid w:val="0099313A"/>
    <w:rsid w:val="009E7139"/>
    <w:rsid w:val="009F0B1D"/>
    <w:rsid w:val="00A152CC"/>
    <w:rsid w:val="00A22BD4"/>
    <w:rsid w:val="00AA046A"/>
    <w:rsid w:val="00AB5E30"/>
    <w:rsid w:val="00AC6779"/>
    <w:rsid w:val="00AC7EDC"/>
    <w:rsid w:val="00AF6E80"/>
    <w:rsid w:val="00B21754"/>
    <w:rsid w:val="00B50902"/>
    <w:rsid w:val="00B522BF"/>
    <w:rsid w:val="00B7720C"/>
    <w:rsid w:val="00B84C6A"/>
    <w:rsid w:val="00BC64F9"/>
    <w:rsid w:val="00BD397E"/>
    <w:rsid w:val="00BE0E07"/>
    <w:rsid w:val="00BF4484"/>
    <w:rsid w:val="00C23A04"/>
    <w:rsid w:val="00C93F21"/>
    <w:rsid w:val="00CA3BB8"/>
    <w:rsid w:val="00D23336"/>
    <w:rsid w:val="00D25D10"/>
    <w:rsid w:val="00D3196F"/>
    <w:rsid w:val="00D46C64"/>
    <w:rsid w:val="00D47A39"/>
    <w:rsid w:val="00D503D0"/>
    <w:rsid w:val="00D95C04"/>
    <w:rsid w:val="00DA1253"/>
    <w:rsid w:val="00DA5045"/>
    <w:rsid w:val="00DC2F79"/>
    <w:rsid w:val="00E127EC"/>
    <w:rsid w:val="00E53C39"/>
    <w:rsid w:val="00E578BA"/>
    <w:rsid w:val="00E9098E"/>
    <w:rsid w:val="00F2237D"/>
    <w:rsid w:val="00F369F8"/>
    <w:rsid w:val="00F4467D"/>
    <w:rsid w:val="00F559DD"/>
    <w:rsid w:val="00FA36F8"/>
    <w:rsid w:val="00FC0FA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0587"/>
  <w15:docId w15:val="{950A586F-F705-41F9-A448-BC93E1E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860"/>
    <w:rPr>
      <w:sz w:val="18"/>
      <w:szCs w:val="18"/>
    </w:rPr>
  </w:style>
  <w:style w:type="character" w:styleId="a7">
    <w:name w:val="Hyperlink"/>
    <w:basedOn w:val="a0"/>
    <w:uiPriority w:val="99"/>
    <w:unhideWhenUsed/>
    <w:rsid w:val="008B05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D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popss.gov.cn/finance/Showeb.aspx?siteid=0&amp;contentid=4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wzb</cp:lastModifiedBy>
  <cp:revision>36</cp:revision>
  <cp:lastPrinted>2019-03-27T08:19:00Z</cp:lastPrinted>
  <dcterms:created xsi:type="dcterms:W3CDTF">2019-03-19T08:20:00Z</dcterms:created>
  <dcterms:modified xsi:type="dcterms:W3CDTF">2019-03-27T09:00:00Z</dcterms:modified>
</cp:coreProperties>
</file>